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885" w:tblpY="1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46"/>
        <w:gridCol w:w="2577"/>
        <w:gridCol w:w="2323"/>
        <w:gridCol w:w="2576"/>
      </w:tblGrid>
      <w:tr w:rsidR="004E7649" w:rsidRPr="009F2F09" w:rsidTr="00712A16">
        <w:tc>
          <w:tcPr>
            <w:tcW w:w="1946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</w:pPr>
            <w:r w:rsidRPr="009F2F09">
              <w:t xml:space="preserve">UNITA’ DIDATTICA </w:t>
            </w:r>
          </w:p>
        </w:tc>
        <w:tc>
          <w:tcPr>
            <w:tcW w:w="2577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  <w:rPr>
                <w:b/>
                <w:bCs/>
              </w:rPr>
            </w:pPr>
            <w:r w:rsidRPr="009F2F09">
              <w:rPr>
                <w:b/>
                <w:bCs/>
              </w:rPr>
              <w:t xml:space="preserve">Data </w:t>
            </w:r>
          </w:p>
        </w:tc>
        <w:tc>
          <w:tcPr>
            <w:tcW w:w="2323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  <w:rPr>
                <w:b/>
                <w:bCs/>
              </w:rPr>
            </w:pPr>
            <w:r w:rsidRPr="009F2F09">
              <w:rPr>
                <w:b/>
                <w:bCs/>
              </w:rPr>
              <w:t xml:space="preserve">Docente </w:t>
            </w:r>
          </w:p>
        </w:tc>
        <w:tc>
          <w:tcPr>
            <w:tcW w:w="2576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  <w:rPr>
                <w:b/>
                <w:bCs/>
              </w:rPr>
            </w:pPr>
            <w:r w:rsidRPr="009F2F09">
              <w:rPr>
                <w:b/>
                <w:bCs/>
              </w:rPr>
              <w:t xml:space="preserve">Aula / classi </w:t>
            </w:r>
          </w:p>
        </w:tc>
      </w:tr>
      <w:tr w:rsidR="004E7649" w:rsidRPr="009F2F09" w:rsidTr="00712A16">
        <w:tc>
          <w:tcPr>
            <w:tcW w:w="1946" w:type="dxa"/>
            <w:tcMar>
              <w:left w:w="103" w:type="dxa"/>
            </w:tcMar>
          </w:tcPr>
          <w:p w:rsidR="004E7649" w:rsidRPr="00712A16" w:rsidRDefault="004E7649" w:rsidP="009F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>UD1-</w:t>
            </w:r>
          </w:p>
          <w:p w:rsidR="004E7649" w:rsidRPr="00712A16" w:rsidRDefault="00712A16" w:rsidP="009F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>Le immunodeficienza primitive</w:t>
            </w:r>
          </w:p>
        </w:tc>
        <w:tc>
          <w:tcPr>
            <w:tcW w:w="2577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  <w:rPr>
                <w:b/>
                <w:bCs/>
              </w:rPr>
            </w:pPr>
          </w:p>
          <w:p w:rsidR="004E7649" w:rsidRPr="009F2F09" w:rsidRDefault="0015404E" w:rsidP="009F2F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Mercoledì 15 maggio</w:t>
            </w:r>
            <w:r w:rsidR="004E7649" w:rsidRPr="009F2F09">
              <w:rPr>
                <w:b/>
                <w:bCs/>
              </w:rPr>
              <w:t xml:space="preserve"> </w:t>
            </w:r>
          </w:p>
        </w:tc>
        <w:tc>
          <w:tcPr>
            <w:tcW w:w="2323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</w:pPr>
            <w:r w:rsidRPr="009F2F09">
              <w:t xml:space="preserve">Dott. </w:t>
            </w:r>
            <w:proofErr w:type="spellStart"/>
            <w:r w:rsidR="0015404E">
              <w:t>ssa</w:t>
            </w:r>
            <w:proofErr w:type="spellEnd"/>
            <w:r w:rsidR="0015404E">
              <w:t xml:space="preserve"> Teodora Gandini</w:t>
            </w:r>
            <w:r w:rsidRPr="009F2F09">
              <w:t xml:space="preserve">  </w:t>
            </w:r>
          </w:p>
          <w:p w:rsidR="004E7649" w:rsidRPr="009F2F09" w:rsidRDefault="004E7649" w:rsidP="009F2F09">
            <w:pPr>
              <w:spacing w:after="0" w:line="240" w:lineRule="auto"/>
              <w:rPr>
                <w:b/>
                <w:bCs/>
              </w:rPr>
            </w:pPr>
            <w:r w:rsidRPr="009F2F09">
              <w:t xml:space="preserve">/Prof.ssa Luisella Magnani  </w:t>
            </w:r>
          </w:p>
        </w:tc>
        <w:tc>
          <w:tcPr>
            <w:tcW w:w="2576" w:type="dxa"/>
            <w:tcMar>
              <w:left w:w="103" w:type="dxa"/>
            </w:tcMar>
          </w:tcPr>
          <w:p w:rsidR="0015404E" w:rsidRPr="009F2F09" w:rsidRDefault="004E7649" w:rsidP="0015404E">
            <w:pPr>
              <w:spacing w:after="0" w:line="240" w:lineRule="auto"/>
            </w:pPr>
            <w:r w:rsidRPr="009F2F09">
              <w:t xml:space="preserve">Aula </w:t>
            </w:r>
            <w:r w:rsidR="0015404E">
              <w:t>3</w:t>
            </w:r>
            <w:proofErr w:type="gramStart"/>
            <w:r w:rsidR="0015404E">
              <w:t>A</w:t>
            </w:r>
            <w:r w:rsidR="0015404E" w:rsidRPr="009F2F09">
              <w:t xml:space="preserve">  primo</w:t>
            </w:r>
            <w:proofErr w:type="gramEnd"/>
            <w:r w:rsidR="0015404E" w:rsidRPr="009F2F09">
              <w:t xml:space="preserve"> piano lato ovest </w:t>
            </w:r>
          </w:p>
          <w:p w:rsidR="004E7649" w:rsidRPr="009F2F09" w:rsidRDefault="004E7649" w:rsidP="009F2F09">
            <w:pPr>
              <w:spacing w:after="0" w:line="240" w:lineRule="auto"/>
            </w:pPr>
            <w:proofErr w:type="gramStart"/>
            <w:r w:rsidRPr="009F2F09">
              <w:t>( sezioni</w:t>
            </w:r>
            <w:proofErr w:type="gramEnd"/>
            <w:r w:rsidRPr="009F2F09">
              <w:t xml:space="preserve"> A, B,C,D,F.G,I)</w:t>
            </w:r>
          </w:p>
          <w:p w:rsidR="004E7649" w:rsidRPr="009F2F09" w:rsidRDefault="004E7649" w:rsidP="009F2F09">
            <w:pPr>
              <w:spacing w:after="0" w:line="240" w:lineRule="auto"/>
            </w:pPr>
            <w:proofErr w:type="gramStart"/>
            <w:r w:rsidRPr="009F2F09">
              <w:t>ore</w:t>
            </w:r>
            <w:proofErr w:type="gramEnd"/>
            <w:r w:rsidRPr="009F2F09">
              <w:t xml:space="preserve"> 13.15 -14.30</w:t>
            </w:r>
          </w:p>
        </w:tc>
      </w:tr>
      <w:tr w:rsidR="004E7649" w:rsidRPr="009F2F09" w:rsidTr="00712A16">
        <w:trPr>
          <w:trHeight w:val="1173"/>
        </w:trPr>
        <w:tc>
          <w:tcPr>
            <w:tcW w:w="1946" w:type="dxa"/>
            <w:tcMar>
              <w:left w:w="103" w:type="dxa"/>
            </w:tcMar>
          </w:tcPr>
          <w:p w:rsidR="004E7649" w:rsidRPr="00712A16" w:rsidRDefault="004E7649" w:rsidP="009F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>UD2 –</w:t>
            </w:r>
          </w:p>
          <w:p w:rsidR="004E7649" w:rsidRPr="00712A16" w:rsidRDefault="00712A16" w:rsidP="009F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>Le immunodeficienze acquisite</w:t>
            </w:r>
          </w:p>
        </w:tc>
        <w:tc>
          <w:tcPr>
            <w:tcW w:w="2577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  <w:rPr>
                <w:b/>
                <w:bCs/>
              </w:rPr>
            </w:pPr>
          </w:p>
          <w:p w:rsidR="004E7649" w:rsidRPr="009F2F09" w:rsidRDefault="0015404E" w:rsidP="009F2F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Giovedì 16 maggio</w:t>
            </w:r>
          </w:p>
        </w:tc>
        <w:tc>
          <w:tcPr>
            <w:tcW w:w="2323" w:type="dxa"/>
            <w:tcMar>
              <w:left w:w="103" w:type="dxa"/>
            </w:tcMar>
          </w:tcPr>
          <w:p w:rsidR="0015404E" w:rsidRPr="009F2F09" w:rsidRDefault="004E7649" w:rsidP="0015404E">
            <w:pPr>
              <w:spacing w:after="0" w:line="240" w:lineRule="auto"/>
            </w:pPr>
            <w:r w:rsidRPr="009F2F09">
              <w:t xml:space="preserve">Dott. </w:t>
            </w:r>
            <w:proofErr w:type="spellStart"/>
            <w:proofErr w:type="gramStart"/>
            <w:r w:rsidR="0015404E">
              <w:t>ssa</w:t>
            </w:r>
            <w:proofErr w:type="spellEnd"/>
            <w:r w:rsidRPr="009F2F09">
              <w:t xml:space="preserve"> </w:t>
            </w:r>
            <w:r w:rsidR="0015404E">
              <w:t xml:space="preserve"> Teodora</w:t>
            </w:r>
            <w:proofErr w:type="gramEnd"/>
            <w:r w:rsidR="0015404E">
              <w:t xml:space="preserve"> Gandini</w:t>
            </w:r>
            <w:r w:rsidR="0015404E" w:rsidRPr="009F2F09">
              <w:t xml:space="preserve">  </w:t>
            </w:r>
          </w:p>
          <w:p w:rsidR="004E7649" w:rsidRPr="009F2F09" w:rsidRDefault="004E7649" w:rsidP="0015404E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9F2F09">
              <w:t xml:space="preserve">/ </w:t>
            </w:r>
            <w:r w:rsidR="0015404E" w:rsidRPr="009F2F09">
              <w:t xml:space="preserve"> Prof.ssa</w:t>
            </w:r>
            <w:proofErr w:type="gramEnd"/>
            <w:r w:rsidR="0015404E" w:rsidRPr="009F2F09">
              <w:t xml:space="preserve"> Luisella Magnani  </w:t>
            </w:r>
          </w:p>
        </w:tc>
        <w:tc>
          <w:tcPr>
            <w:tcW w:w="2576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</w:pPr>
            <w:r w:rsidRPr="009F2F09">
              <w:t xml:space="preserve">Aula </w:t>
            </w:r>
            <w:r w:rsidR="0015404E">
              <w:t xml:space="preserve">3A </w:t>
            </w:r>
            <w:r w:rsidRPr="009F2F09">
              <w:t xml:space="preserve">primo piano lato ovest </w:t>
            </w:r>
          </w:p>
          <w:p w:rsidR="004E7649" w:rsidRPr="009F2F09" w:rsidRDefault="004E7649" w:rsidP="009F2F09">
            <w:pPr>
              <w:spacing w:after="0" w:line="240" w:lineRule="auto"/>
            </w:pPr>
            <w:proofErr w:type="gramStart"/>
            <w:r w:rsidRPr="009F2F09">
              <w:t>( sezioni</w:t>
            </w:r>
            <w:proofErr w:type="gramEnd"/>
            <w:r w:rsidRPr="009F2F09">
              <w:t xml:space="preserve"> A, B,C,D,F.G,I)</w:t>
            </w:r>
          </w:p>
          <w:p w:rsidR="004E7649" w:rsidRPr="009F2F09" w:rsidRDefault="004E7649" w:rsidP="009F2F09">
            <w:pPr>
              <w:spacing w:after="0" w:line="240" w:lineRule="auto"/>
            </w:pPr>
            <w:proofErr w:type="gramStart"/>
            <w:r w:rsidRPr="009F2F09">
              <w:t>ore</w:t>
            </w:r>
            <w:proofErr w:type="gramEnd"/>
            <w:r w:rsidRPr="009F2F09">
              <w:t xml:space="preserve"> 13.15 -14.30</w:t>
            </w:r>
          </w:p>
        </w:tc>
      </w:tr>
      <w:tr w:rsidR="004E7649" w:rsidRPr="009F2F09" w:rsidTr="00712A16">
        <w:tc>
          <w:tcPr>
            <w:tcW w:w="1946" w:type="dxa"/>
            <w:tcMar>
              <w:left w:w="103" w:type="dxa"/>
            </w:tcMar>
          </w:tcPr>
          <w:p w:rsidR="004E7649" w:rsidRPr="00712A16" w:rsidRDefault="004E7649" w:rsidP="009F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 xml:space="preserve">UD3 - </w:t>
            </w:r>
          </w:p>
          <w:p w:rsidR="004E7649" w:rsidRPr="00712A16" w:rsidRDefault="00712A16" w:rsidP="009F2F09">
            <w:pPr>
              <w:jc w:val="both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>Le allergie</w:t>
            </w:r>
          </w:p>
        </w:tc>
        <w:tc>
          <w:tcPr>
            <w:tcW w:w="2577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/>
              <w:rPr>
                <w:b/>
                <w:bCs/>
              </w:rPr>
            </w:pPr>
          </w:p>
          <w:p w:rsidR="004E7649" w:rsidRPr="009F2F09" w:rsidRDefault="00214F2B" w:rsidP="009F2F09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Mercole</w:t>
            </w:r>
            <w:r w:rsidR="0015404E">
              <w:rPr>
                <w:b/>
                <w:bCs/>
              </w:rPr>
              <w:t>dì  22</w:t>
            </w:r>
            <w:proofErr w:type="gramEnd"/>
            <w:r w:rsidR="0015404E">
              <w:rPr>
                <w:b/>
                <w:bCs/>
              </w:rPr>
              <w:t xml:space="preserve"> maggio</w:t>
            </w:r>
          </w:p>
          <w:p w:rsidR="004E7649" w:rsidRPr="009F2F09" w:rsidRDefault="004E7649" w:rsidP="009F2F0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23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</w:pPr>
          </w:p>
          <w:p w:rsidR="004E7649" w:rsidRPr="00E00854" w:rsidRDefault="0015404E" w:rsidP="0015404E">
            <w:pPr>
              <w:spacing w:after="0" w:line="240" w:lineRule="auto"/>
            </w:pPr>
            <w:r>
              <w:t xml:space="preserve">Dott. Mauro Calzolari </w:t>
            </w:r>
            <w:r w:rsidR="004E7649" w:rsidRPr="009F2F09">
              <w:t>/</w:t>
            </w:r>
            <w:r>
              <w:t xml:space="preserve"> </w:t>
            </w:r>
            <w:proofErr w:type="gramStart"/>
            <w:r w:rsidR="004E7649" w:rsidRPr="009F2F09">
              <w:t xml:space="preserve">Prof.ssa </w:t>
            </w:r>
            <w:r>
              <w:t xml:space="preserve"> </w:t>
            </w:r>
            <w:r w:rsidR="004E7649" w:rsidRPr="009F2F09">
              <w:t>Luisella</w:t>
            </w:r>
            <w:proofErr w:type="gramEnd"/>
            <w:r w:rsidR="004E7649" w:rsidRPr="009F2F09">
              <w:t xml:space="preserve"> Magnani  </w:t>
            </w:r>
          </w:p>
        </w:tc>
        <w:tc>
          <w:tcPr>
            <w:tcW w:w="2576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 w:line="240" w:lineRule="auto"/>
            </w:pPr>
            <w:r w:rsidRPr="009F2F09">
              <w:t>A</w:t>
            </w:r>
            <w:r w:rsidR="0015404E">
              <w:t>ula 3</w:t>
            </w:r>
            <w:proofErr w:type="gramStart"/>
            <w:r w:rsidR="0015404E">
              <w:t xml:space="preserve">A  </w:t>
            </w:r>
            <w:r w:rsidRPr="009F2F09">
              <w:t>primo</w:t>
            </w:r>
            <w:proofErr w:type="gramEnd"/>
            <w:r w:rsidRPr="009F2F09">
              <w:t xml:space="preserve"> piano lato ovest </w:t>
            </w:r>
          </w:p>
          <w:p w:rsidR="004E7649" w:rsidRPr="009F2F09" w:rsidRDefault="004E7649" w:rsidP="009F2F09">
            <w:pPr>
              <w:spacing w:after="0" w:line="240" w:lineRule="auto"/>
            </w:pPr>
            <w:r w:rsidRPr="009F2F09">
              <w:t xml:space="preserve"> </w:t>
            </w:r>
            <w:proofErr w:type="gramStart"/>
            <w:r w:rsidRPr="009F2F09">
              <w:t>( sezioni</w:t>
            </w:r>
            <w:proofErr w:type="gramEnd"/>
            <w:r w:rsidRPr="009F2F09">
              <w:t xml:space="preserve"> A, B,C,D,F.G,I)</w:t>
            </w:r>
          </w:p>
          <w:p w:rsidR="004E7649" w:rsidRPr="009F2F09" w:rsidRDefault="004E7649" w:rsidP="009F2F09">
            <w:pPr>
              <w:spacing w:after="0" w:line="240" w:lineRule="auto"/>
            </w:pPr>
            <w:proofErr w:type="gramStart"/>
            <w:r w:rsidRPr="009F2F09">
              <w:t>ore</w:t>
            </w:r>
            <w:proofErr w:type="gramEnd"/>
            <w:r w:rsidRPr="009F2F09">
              <w:t xml:space="preserve"> 13.15 -14.30</w:t>
            </w:r>
          </w:p>
        </w:tc>
      </w:tr>
      <w:tr w:rsidR="004E7649" w:rsidRPr="009F2F09" w:rsidTr="00712A16">
        <w:tc>
          <w:tcPr>
            <w:tcW w:w="1946" w:type="dxa"/>
            <w:tcMar>
              <w:left w:w="103" w:type="dxa"/>
            </w:tcMar>
          </w:tcPr>
          <w:p w:rsidR="004E7649" w:rsidRPr="00712A16" w:rsidRDefault="004E7649" w:rsidP="009F2F09">
            <w:pPr>
              <w:spacing w:after="0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>UD</w:t>
            </w:r>
            <w:proofErr w:type="gramStart"/>
            <w:r w:rsidRPr="00712A16">
              <w:rPr>
                <w:rFonts w:ascii="Times New Roman" w:hAnsi="Times New Roman" w:cs="Times New Roman"/>
              </w:rPr>
              <w:t>4  –</w:t>
            </w:r>
            <w:proofErr w:type="gramEnd"/>
            <w:r w:rsidRPr="00712A16">
              <w:rPr>
                <w:rFonts w:ascii="Times New Roman" w:hAnsi="Times New Roman" w:cs="Times New Roman"/>
              </w:rPr>
              <w:t xml:space="preserve"> </w:t>
            </w:r>
          </w:p>
          <w:p w:rsidR="004E7649" w:rsidRPr="00712A16" w:rsidRDefault="00712A16" w:rsidP="00712A16">
            <w:pPr>
              <w:ind w:right="601"/>
              <w:jc w:val="both"/>
              <w:rPr>
                <w:rFonts w:ascii="Times New Roman" w:hAnsi="Times New Roman" w:cs="Times New Roman"/>
              </w:rPr>
            </w:pPr>
            <w:r w:rsidRPr="00712A16">
              <w:rPr>
                <w:rFonts w:ascii="Times New Roman" w:hAnsi="Times New Roman" w:cs="Times New Roman"/>
              </w:rPr>
              <w:t xml:space="preserve">Le malattie autoimmuni </w:t>
            </w:r>
          </w:p>
        </w:tc>
        <w:tc>
          <w:tcPr>
            <w:tcW w:w="2577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/>
              <w:rPr>
                <w:b/>
                <w:bCs/>
              </w:rPr>
            </w:pPr>
          </w:p>
          <w:p w:rsidR="004E7649" w:rsidRPr="009F2F09" w:rsidRDefault="00214F2B" w:rsidP="009F2F09">
            <w:pPr>
              <w:spacing w:after="0" w:line="240" w:lineRule="auto"/>
            </w:pPr>
            <w:r>
              <w:rPr>
                <w:b/>
                <w:bCs/>
              </w:rPr>
              <w:t>Mercoledì</w:t>
            </w:r>
            <w:r w:rsidR="0015404E">
              <w:rPr>
                <w:b/>
                <w:bCs/>
              </w:rPr>
              <w:t xml:space="preserve"> 29 maggio</w:t>
            </w:r>
          </w:p>
          <w:p w:rsidR="004E7649" w:rsidRPr="009F2F09" w:rsidRDefault="004E7649" w:rsidP="009F2F09">
            <w:pPr>
              <w:spacing w:after="0"/>
              <w:rPr>
                <w:b/>
                <w:bCs/>
              </w:rPr>
            </w:pPr>
          </w:p>
        </w:tc>
        <w:tc>
          <w:tcPr>
            <w:tcW w:w="2323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/>
            </w:pPr>
          </w:p>
          <w:p w:rsidR="0015404E" w:rsidRPr="009F2F09" w:rsidRDefault="004E7649" w:rsidP="0015404E">
            <w:pPr>
              <w:spacing w:after="0" w:line="240" w:lineRule="auto"/>
            </w:pPr>
            <w:r w:rsidRPr="009F2F09">
              <w:t xml:space="preserve">Dott. </w:t>
            </w:r>
            <w:proofErr w:type="spellStart"/>
            <w:r w:rsidR="0015404E">
              <w:t>ssa</w:t>
            </w:r>
            <w:proofErr w:type="spellEnd"/>
            <w:r w:rsidR="0015404E">
              <w:t xml:space="preserve"> Teodora Gandini</w:t>
            </w:r>
            <w:r w:rsidR="0015404E" w:rsidRPr="009F2F09">
              <w:t xml:space="preserve">  </w:t>
            </w:r>
          </w:p>
          <w:p w:rsidR="004E7649" w:rsidRPr="009F2F09" w:rsidRDefault="0015404E" w:rsidP="0015404E">
            <w:pPr>
              <w:spacing w:after="0"/>
              <w:rPr>
                <w:b/>
                <w:bCs/>
              </w:rPr>
            </w:pPr>
            <w:r w:rsidRPr="009F2F09">
              <w:t>/</w:t>
            </w:r>
            <w:proofErr w:type="gramStart"/>
            <w:r w:rsidRPr="009F2F09">
              <w:t xml:space="preserve">Prof.ssa </w:t>
            </w:r>
            <w:r>
              <w:t xml:space="preserve"> </w:t>
            </w:r>
            <w:r w:rsidR="004E7649" w:rsidRPr="009F2F09">
              <w:t>Luisella</w:t>
            </w:r>
            <w:proofErr w:type="gramEnd"/>
            <w:r w:rsidR="004E7649" w:rsidRPr="009F2F09">
              <w:t xml:space="preserve"> Magnani  </w:t>
            </w:r>
          </w:p>
        </w:tc>
        <w:tc>
          <w:tcPr>
            <w:tcW w:w="2576" w:type="dxa"/>
            <w:tcMar>
              <w:left w:w="103" w:type="dxa"/>
            </w:tcMar>
          </w:tcPr>
          <w:p w:rsidR="004E7649" w:rsidRPr="009F2F09" w:rsidRDefault="004E7649" w:rsidP="009F2F09">
            <w:pPr>
              <w:spacing w:after="0"/>
            </w:pPr>
            <w:r w:rsidRPr="009F2F09">
              <w:t xml:space="preserve">Aula </w:t>
            </w:r>
            <w:r w:rsidR="0015404E">
              <w:t>3</w:t>
            </w:r>
            <w:r w:rsidR="00712A16">
              <w:t xml:space="preserve">A </w:t>
            </w:r>
            <w:r w:rsidRPr="009F2F09">
              <w:t xml:space="preserve">primo piano lato ovest </w:t>
            </w:r>
          </w:p>
          <w:p w:rsidR="004E7649" w:rsidRPr="009F2F09" w:rsidRDefault="004E7649" w:rsidP="009F2F09">
            <w:pPr>
              <w:spacing w:after="0"/>
            </w:pPr>
            <w:proofErr w:type="gramStart"/>
            <w:r w:rsidRPr="009F2F09">
              <w:t>( sezioni</w:t>
            </w:r>
            <w:proofErr w:type="gramEnd"/>
            <w:r w:rsidRPr="009F2F09">
              <w:t xml:space="preserve"> A, B,C,D,F.G,I)</w:t>
            </w:r>
          </w:p>
          <w:p w:rsidR="004E7649" w:rsidRPr="009F2F09" w:rsidRDefault="004E7649" w:rsidP="009F2F09">
            <w:pPr>
              <w:spacing w:after="0" w:line="240" w:lineRule="auto"/>
            </w:pPr>
            <w:proofErr w:type="gramStart"/>
            <w:r w:rsidRPr="009F2F09">
              <w:t>ore</w:t>
            </w:r>
            <w:proofErr w:type="gramEnd"/>
            <w:r w:rsidRPr="009F2F09">
              <w:t xml:space="preserve"> 13.15 -14.30</w:t>
            </w:r>
          </w:p>
        </w:tc>
      </w:tr>
    </w:tbl>
    <w:p w:rsidR="004E7649" w:rsidRDefault="004E7649" w:rsidP="00507ADB">
      <w:pPr>
        <w:pStyle w:val="NormaleWeb"/>
      </w:pPr>
      <w:bookmarkStart w:id="0" w:name="_GoBack"/>
    </w:p>
    <w:bookmarkEnd w:id="0"/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712A16" w:rsidRDefault="00712A16" w:rsidP="00712A16">
      <w:pPr>
        <w:pStyle w:val="ox-f82fe5b97b-msonormal"/>
        <w:spacing w:before="280" w:after="280" w:line="293" w:lineRule="atLeast"/>
        <w:rPr>
          <w:rFonts w:ascii="Arial" w:hAnsi="Arial" w:cs="Arial"/>
        </w:rPr>
      </w:pPr>
    </w:p>
    <w:p w:rsidR="004E7649" w:rsidRDefault="004E7649" w:rsidP="00712A16"/>
    <w:sectPr w:rsidR="004E7649" w:rsidSect="006E5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49" w:rsidRDefault="004E7649" w:rsidP="00851671">
      <w:pPr>
        <w:spacing w:after="0" w:line="240" w:lineRule="auto"/>
      </w:pPr>
      <w:r>
        <w:separator/>
      </w:r>
    </w:p>
  </w:endnote>
  <w:endnote w:type="continuationSeparator" w:id="0">
    <w:p w:rsidR="004E7649" w:rsidRDefault="004E7649" w:rsidP="0085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4E" w:rsidRDefault="001540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4E" w:rsidRDefault="001540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4E" w:rsidRDefault="001540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49" w:rsidRDefault="004E7649" w:rsidP="00851671">
      <w:pPr>
        <w:spacing w:after="0" w:line="240" w:lineRule="auto"/>
      </w:pPr>
      <w:r>
        <w:separator/>
      </w:r>
    </w:p>
  </w:footnote>
  <w:footnote w:type="continuationSeparator" w:id="0">
    <w:p w:rsidR="004E7649" w:rsidRDefault="004E7649" w:rsidP="0085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4E" w:rsidRDefault="001540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49" w:rsidRDefault="004E7649" w:rsidP="00851671">
    <w:pPr>
      <w:pStyle w:val="Intestazione"/>
    </w:pPr>
  </w:p>
  <w:p w:rsidR="004E7649" w:rsidRDefault="004E7649" w:rsidP="00851671">
    <w:pPr>
      <w:pStyle w:val="Intestazione"/>
    </w:pPr>
  </w:p>
  <w:p w:rsidR="004E7649" w:rsidRPr="00851671" w:rsidRDefault="0015404E" w:rsidP="00851671">
    <w:pPr>
      <w:pStyle w:val="Intestazione"/>
    </w:pPr>
    <w:proofErr w:type="gramStart"/>
    <w:r>
      <w:t>Lezioni  dal</w:t>
    </w:r>
    <w:proofErr w:type="gramEnd"/>
    <w:r>
      <w:t xml:space="preserve"> 15/05</w:t>
    </w:r>
    <w:r w:rsidR="004E7649">
      <w:t xml:space="preserve">/2019  al    </w:t>
    </w:r>
    <w:r>
      <w:t>29/05</w:t>
    </w:r>
    <w:r w:rsidR="004E7649">
      <w:t>/2019 ( durata 1 ora e 15’ dalle ore 13.15 alle 14.30)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4E" w:rsidRDefault="001540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60"/>
    <w:rsid w:val="00022760"/>
    <w:rsid w:val="00041A49"/>
    <w:rsid w:val="0015404E"/>
    <w:rsid w:val="001A5B1D"/>
    <w:rsid w:val="00214F2B"/>
    <w:rsid w:val="002542EE"/>
    <w:rsid w:val="00265F38"/>
    <w:rsid w:val="002769A8"/>
    <w:rsid w:val="004A145B"/>
    <w:rsid w:val="004B5C4D"/>
    <w:rsid w:val="004E7649"/>
    <w:rsid w:val="00507ADB"/>
    <w:rsid w:val="005105FE"/>
    <w:rsid w:val="00610DFB"/>
    <w:rsid w:val="006E5FC1"/>
    <w:rsid w:val="00712A16"/>
    <w:rsid w:val="00756DE6"/>
    <w:rsid w:val="00851671"/>
    <w:rsid w:val="00857E69"/>
    <w:rsid w:val="008C6C36"/>
    <w:rsid w:val="008F2C75"/>
    <w:rsid w:val="008F7A34"/>
    <w:rsid w:val="009F2F09"/>
    <w:rsid w:val="00AB5373"/>
    <w:rsid w:val="00BB17E4"/>
    <w:rsid w:val="00E00854"/>
    <w:rsid w:val="00E539CE"/>
    <w:rsid w:val="00E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C3DDA7-BCBF-4124-A025-CC836F5D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uiPriority w:val="99"/>
    <w:qFormat/>
    <w:rsid w:val="006E5FC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09203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E5FC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2038"/>
    <w:rPr>
      <w:lang w:eastAsia="en-US"/>
    </w:rPr>
  </w:style>
  <w:style w:type="paragraph" w:styleId="Elenco">
    <w:name w:val="List"/>
    <w:basedOn w:val="Corpotesto"/>
    <w:uiPriority w:val="99"/>
    <w:rsid w:val="006E5FC1"/>
  </w:style>
  <w:style w:type="paragraph" w:styleId="Didascalia">
    <w:name w:val="caption"/>
    <w:basedOn w:val="Normale"/>
    <w:uiPriority w:val="99"/>
    <w:qFormat/>
    <w:rsid w:val="006E5F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6E5FC1"/>
    <w:pPr>
      <w:suppressLineNumbers/>
    </w:pPr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50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507ADB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85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1671"/>
  </w:style>
  <w:style w:type="paragraph" w:styleId="Pidipagina">
    <w:name w:val="footer"/>
    <w:basedOn w:val="Normale"/>
    <w:link w:val="PidipaginaCarattere"/>
    <w:uiPriority w:val="99"/>
    <w:rsid w:val="0085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51671"/>
  </w:style>
  <w:style w:type="paragraph" w:styleId="Testofumetto">
    <w:name w:val="Balloon Text"/>
    <w:basedOn w:val="Normale"/>
    <w:link w:val="TestofumettoCarattere"/>
    <w:uiPriority w:val="99"/>
    <w:semiHidden/>
    <w:rsid w:val="0025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542EE"/>
    <w:rPr>
      <w:rFonts w:ascii="Segoe UI" w:hAnsi="Segoe UI" w:cs="Segoe UI"/>
      <w:sz w:val="18"/>
      <w:szCs w:val="18"/>
    </w:rPr>
  </w:style>
  <w:style w:type="paragraph" w:customStyle="1" w:styleId="ox-f82fe5b97b-msonormal">
    <w:name w:val="ox-f82fe5b97b-msonormal"/>
    <w:basedOn w:val="Normale"/>
    <w:qFormat/>
    <w:rsid w:val="00712A1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earreghini</dc:creator>
  <cp:keywords/>
  <dc:description/>
  <cp:lastModifiedBy>MANU</cp:lastModifiedBy>
  <cp:revision>12</cp:revision>
  <cp:lastPrinted>2019-02-15T10:03:00Z</cp:lastPrinted>
  <dcterms:created xsi:type="dcterms:W3CDTF">2018-12-15T10:04:00Z</dcterms:created>
  <dcterms:modified xsi:type="dcterms:W3CDTF">2019-04-19T17:52:00Z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